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A9" w:rsidRDefault="00612073" w:rsidP="00281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2/2020 </w:t>
      </w:r>
      <w:r w:rsidR="00281DA9" w:rsidRPr="00281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Rewizyjnej </w:t>
      </w:r>
      <w:proofErr w:type="spellStart"/>
      <w:r w:rsidR="00281DA9" w:rsidRPr="00281DA9">
        <w:rPr>
          <w:rFonts w:ascii="Times New Roman" w:eastAsia="Times New Roman" w:hAnsi="Times New Roman" w:cs="Times New Roman"/>
          <w:sz w:val="24"/>
          <w:szCs w:val="24"/>
          <w:lang w:eastAsia="pl-PL"/>
        </w:rPr>
        <w:t>PTHip</w:t>
      </w:r>
      <w:proofErr w:type="spellEnd"/>
    </w:p>
    <w:p w:rsidR="00281DA9" w:rsidRDefault="00281DA9" w:rsidP="00281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1DA9" w:rsidRDefault="00281DA9" w:rsidP="00281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1DA9" w:rsidRDefault="00281DA9" w:rsidP="00281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1DA9" w:rsidRPr="00281DA9" w:rsidRDefault="00281DA9" w:rsidP="00281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1DA9" w:rsidRPr="00281DA9" w:rsidRDefault="00281DA9" w:rsidP="00281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sytuacją epidemiczną w kraju i brakiem możliwości przeprowadzenia </w:t>
      </w:r>
      <w:proofErr w:type="spellStart"/>
      <w:r w:rsidRPr="00281DA9">
        <w:rPr>
          <w:rFonts w:ascii="Times New Roman" w:eastAsia="Times New Roman" w:hAnsi="Times New Roman" w:cs="Times New Roman"/>
          <w:sz w:val="24"/>
          <w:szCs w:val="24"/>
          <w:lang w:eastAsia="pl-PL"/>
        </w:rPr>
        <w:t>on-line</w:t>
      </w:r>
      <w:proofErr w:type="spellEnd"/>
      <w:r w:rsidRPr="00281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Walnego Zgromadzenia Sprawozdawczo-Wyborczego </w:t>
      </w:r>
      <w:proofErr w:type="spellStart"/>
      <w:r w:rsidRPr="00281DA9">
        <w:rPr>
          <w:rFonts w:ascii="Times New Roman" w:eastAsia="Times New Roman" w:hAnsi="Times New Roman" w:cs="Times New Roman"/>
          <w:sz w:val="24"/>
          <w:szCs w:val="24"/>
          <w:lang w:eastAsia="pl-PL"/>
        </w:rPr>
        <w:t>PTHip</w:t>
      </w:r>
      <w:proofErr w:type="spellEnd"/>
      <w:r w:rsidRPr="00281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rekomenduje się przełożenie go na kolejny rok i przeprowadzenie w czasie bezpiecznym dla członków Towarzystwa.  </w:t>
      </w:r>
    </w:p>
    <w:p w:rsidR="0079024A" w:rsidRDefault="0079024A"/>
    <w:p w:rsidR="00281DA9" w:rsidRDefault="00281DA9"/>
    <w:p w:rsidR="00281DA9" w:rsidRDefault="00281DA9"/>
    <w:sectPr w:rsidR="00281DA9" w:rsidSect="00790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281DA9"/>
    <w:rsid w:val="00281DA9"/>
    <w:rsid w:val="003215DA"/>
    <w:rsid w:val="00516375"/>
    <w:rsid w:val="00612073"/>
    <w:rsid w:val="0079024A"/>
    <w:rsid w:val="0096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2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Hipoterapia</dc:creator>
  <cp:lastModifiedBy>Hipoterapia</cp:lastModifiedBy>
  <cp:revision>3</cp:revision>
  <cp:lastPrinted>2020-09-29T08:05:00Z</cp:lastPrinted>
  <dcterms:created xsi:type="dcterms:W3CDTF">2020-09-29T08:04:00Z</dcterms:created>
  <dcterms:modified xsi:type="dcterms:W3CDTF">2020-10-01T10:17:00Z</dcterms:modified>
</cp:coreProperties>
</file>